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60" w:rsidRDefault="00531342" w:rsidP="00844460">
      <w:pPr>
        <w:jc w:val="right"/>
        <w:rPr>
          <w:rStyle w:val="Hyperlink"/>
        </w:rPr>
      </w:pPr>
      <w:r w:rsidRPr="00B97941">
        <w:rPr>
          <w:noProof/>
          <w:lang w:eastAsia="en-GB"/>
        </w:rPr>
        <w:drawing>
          <wp:anchor distT="0" distB="0" distL="114300" distR="114300" simplePos="0" relativeHeight="251659264" behindDoc="1" locked="0" layoutInCell="1" allowOverlap="1" wp14:anchorId="697A01E9" wp14:editId="08A8333F">
            <wp:simplePos x="0" y="0"/>
            <wp:positionH relativeFrom="column">
              <wp:posOffset>-273050</wp:posOffset>
            </wp:positionH>
            <wp:positionV relativeFrom="paragraph">
              <wp:posOffset>9525</wp:posOffset>
            </wp:positionV>
            <wp:extent cx="2368550" cy="1209675"/>
            <wp:effectExtent l="0" t="0" r="0" b="9525"/>
            <wp:wrapTight wrapText="bothSides">
              <wp:wrapPolygon edited="0">
                <wp:start x="2780" y="0"/>
                <wp:lineTo x="174" y="5443"/>
                <wp:lineTo x="0" y="8164"/>
                <wp:lineTo x="0" y="13606"/>
                <wp:lineTo x="1390" y="16328"/>
                <wp:lineTo x="2606" y="21430"/>
                <wp:lineTo x="3996" y="21430"/>
                <wp:lineTo x="21368" y="17688"/>
                <wp:lineTo x="21368" y="2721"/>
                <wp:lineTo x="5038" y="0"/>
                <wp:lineTo x="27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png"/>
                    <pic:cNvPicPr/>
                  </pic:nvPicPr>
                  <pic:blipFill>
                    <a:blip r:embed="rId9" cstate="print">
                      <a:extLst>
                        <a:ext uri="{BEBA8EAE-BF5A-486C-A8C5-ECC9F3942E4B}">
                          <a14:imgProps xmlns:a14="http://schemas.microsoft.com/office/drawing/2010/main">
                            <a14:imgLayer r:embed="rId10">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368550" cy="1209675"/>
                    </a:xfrm>
                    <a:prstGeom prst="rect">
                      <a:avLst/>
                    </a:prstGeom>
                  </pic:spPr>
                </pic:pic>
              </a:graphicData>
            </a:graphic>
            <wp14:sizeRelH relativeFrom="page">
              <wp14:pctWidth>0</wp14:pctWidth>
            </wp14:sizeRelH>
            <wp14:sizeRelV relativeFrom="page">
              <wp14:pctHeight>0</wp14:pctHeight>
            </wp14:sizeRelV>
          </wp:anchor>
        </w:drawing>
      </w:r>
      <w:r w:rsidR="00B04BB8" w:rsidRPr="00B97941">
        <w:t>St Piran’s Cross CofE Multi-Academy Trust</w:t>
      </w:r>
      <w:r w:rsidR="00B04BB8" w:rsidRPr="00B97941">
        <w:br/>
      </w:r>
      <w:r w:rsidR="00B43309" w:rsidRPr="00B97941">
        <w:t>Office 38, Victoria Commercial Centre</w:t>
      </w:r>
      <w:r w:rsidR="00B04BB8" w:rsidRPr="00B97941">
        <w:br/>
        <w:t>Station Approach</w:t>
      </w:r>
      <w:r w:rsidR="00B04BB8" w:rsidRPr="00B97941">
        <w:br/>
        <w:t>Victoria</w:t>
      </w:r>
      <w:r w:rsidR="00B04BB8" w:rsidRPr="00B97941">
        <w:br/>
        <w:t>Roche</w:t>
      </w:r>
      <w:r w:rsidR="00B04BB8" w:rsidRPr="00B97941">
        <w:br/>
        <w:t>Cornwall</w:t>
      </w:r>
      <w:r w:rsidR="00B04BB8" w:rsidRPr="00B97941">
        <w:br/>
        <w:t>PL26 8LG</w:t>
      </w:r>
      <w:r w:rsidR="00B04BB8" w:rsidRPr="00B97941">
        <w:br/>
        <w:t>T: 01726 250260</w:t>
      </w:r>
      <w:r w:rsidR="00B04BB8" w:rsidRPr="00B97941">
        <w:br/>
        <w:t xml:space="preserve">E: </w:t>
      </w:r>
      <w:hyperlink r:id="rId11" w:history="1">
        <w:r w:rsidR="00EA3B66" w:rsidRPr="00B97941">
          <w:rPr>
            <w:rStyle w:val="Hyperlink"/>
          </w:rPr>
          <w:t>enquiries@stpiranscross.co.uk</w:t>
        </w:r>
      </w:hyperlink>
    </w:p>
    <w:p w:rsidR="00017815" w:rsidRPr="00017815" w:rsidRDefault="00A625D3" w:rsidP="00017815">
      <w:pPr>
        <w:rPr>
          <w:rStyle w:val="Hyperlink"/>
          <w:color w:val="auto"/>
          <w:u w:val="none"/>
        </w:rPr>
      </w:pPr>
      <w:r>
        <w:rPr>
          <w:rStyle w:val="Hyperlink"/>
          <w:color w:val="auto"/>
          <w:u w:val="none"/>
        </w:rPr>
        <w:t>2</w:t>
      </w:r>
      <w:r w:rsidR="00017815" w:rsidRPr="00017815">
        <w:rPr>
          <w:rStyle w:val="Hyperlink"/>
          <w:color w:val="auto"/>
          <w:u w:val="none"/>
        </w:rPr>
        <w:t>3</w:t>
      </w:r>
      <w:r w:rsidR="00017815" w:rsidRPr="00017815">
        <w:rPr>
          <w:rStyle w:val="Hyperlink"/>
          <w:color w:val="auto"/>
          <w:u w:val="none"/>
          <w:vertAlign w:val="superscript"/>
        </w:rPr>
        <w:t>rd</w:t>
      </w:r>
      <w:r w:rsidR="00017815" w:rsidRPr="00017815">
        <w:rPr>
          <w:rStyle w:val="Hyperlink"/>
          <w:color w:val="auto"/>
          <w:u w:val="none"/>
        </w:rPr>
        <w:t xml:space="preserve"> June 2017</w:t>
      </w:r>
    </w:p>
    <w:p w:rsidR="00017815" w:rsidRPr="00017815" w:rsidRDefault="00017815" w:rsidP="00017815">
      <w:pPr>
        <w:rPr>
          <w:rStyle w:val="Hyperlink"/>
          <w:color w:val="auto"/>
          <w:u w:val="none"/>
        </w:rPr>
      </w:pPr>
      <w:r w:rsidRPr="00017815">
        <w:rPr>
          <w:rStyle w:val="Hyperlink"/>
          <w:color w:val="auto"/>
          <w:u w:val="none"/>
        </w:rPr>
        <w:t>Dear Parents/Carers,</w:t>
      </w:r>
    </w:p>
    <w:p w:rsidR="00017815" w:rsidRDefault="00017815" w:rsidP="00017815">
      <w:pPr>
        <w:spacing w:before="100" w:beforeAutospacing="1" w:after="100" w:afterAutospacing="1"/>
        <w:rPr>
          <w:color w:val="000000"/>
        </w:rPr>
      </w:pPr>
      <w:r>
        <w:rPr>
          <w:rFonts w:ascii="Calibri" w:hAnsi="Calibri"/>
          <w:b/>
          <w:bCs/>
          <w:color w:val="000000"/>
          <w:lang w:val="en-US"/>
        </w:rPr>
        <w:t>The St Piran’s Cross Hub Lead and Head of School Appointment </w:t>
      </w:r>
    </w:p>
    <w:p w:rsidR="00017815" w:rsidRDefault="00017815" w:rsidP="00017815">
      <w:pPr>
        <w:spacing w:before="100" w:beforeAutospacing="1" w:after="100" w:afterAutospacing="1"/>
        <w:rPr>
          <w:color w:val="000000"/>
        </w:rPr>
      </w:pPr>
      <w:r>
        <w:rPr>
          <w:rFonts w:ascii="Calibri" w:hAnsi="Calibri"/>
          <w:color w:val="000000"/>
          <w:lang w:val="en-US"/>
        </w:rPr>
        <w:t>From 1</w:t>
      </w:r>
      <w:r>
        <w:rPr>
          <w:rFonts w:ascii="Calibri" w:hAnsi="Calibri"/>
          <w:color w:val="000000"/>
          <w:vertAlign w:val="superscript"/>
          <w:lang w:val="en-US"/>
        </w:rPr>
        <w:t>st</w:t>
      </w:r>
      <w:r>
        <w:rPr>
          <w:rFonts w:ascii="Calibri" w:hAnsi="Calibri"/>
          <w:color w:val="000000"/>
          <w:lang w:val="en-US"/>
        </w:rPr>
        <w:t> September 2017 our five schools in the St Piran’s Cross MAT will join with The Saints’ Way MAT and work as one trust. Our five schools will form a hub and continue to work and learn together in much the same way as we do now.</w:t>
      </w:r>
    </w:p>
    <w:p w:rsidR="00017815" w:rsidRPr="00017815" w:rsidRDefault="00017815" w:rsidP="00017815">
      <w:pPr>
        <w:spacing w:before="100" w:beforeAutospacing="1" w:after="100" w:afterAutospacing="1"/>
      </w:pPr>
      <w:r>
        <w:rPr>
          <w:rFonts w:ascii="Calibri" w:hAnsi="Calibri"/>
          <w:color w:val="000000"/>
          <w:lang w:val="en-US"/>
        </w:rPr>
        <w:t>I am delighted to inform you that, following interviews, the MAT Merger Steering Group have seconded Lisa Michell to become the Hub Leader for the St Piran’s Cross group of schools. Mrs Michell will become a member of the new MAT’s s</w:t>
      </w:r>
      <w:r w:rsidRPr="00017815">
        <w:rPr>
          <w:rFonts w:ascii="Calibri" w:hAnsi="Calibri"/>
          <w:lang w:val="en-US"/>
        </w:rPr>
        <w:t>enior leadership team with Stuart Renshaw (CEO) and Fiona Corfield (School Improvement Lead for the whole MAT).   Mrs Michell has been with the Trust since conversion and worked at Ladock School for 10 years as well as Veryan school for the last 18 months and is looking forward to her new role supporting all the schools in the Hub.  </w:t>
      </w:r>
    </w:p>
    <w:p w:rsidR="0073689F" w:rsidRDefault="00017815" w:rsidP="00017815">
      <w:pPr>
        <w:spacing w:before="100" w:beforeAutospacing="1" w:after="100" w:afterAutospacing="1"/>
        <w:rPr>
          <w:rFonts w:ascii="Calibri" w:hAnsi="Calibri"/>
          <w:color w:val="000000"/>
          <w:lang w:val="en-US"/>
        </w:rPr>
      </w:pPr>
      <w:r>
        <w:rPr>
          <w:rFonts w:ascii="Calibri" w:hAnsi="Calibri"/>
          <w:color w:val="000000"/>
          <w:lang w:val="en-US"/>
        </w:rPr>
        <w:t>This will then mean that Mary Stevenson, who is currently supporting the leadership of  Ladock School, will be seconded to Head of School from September.</w:t>
      </w:r>
      <w:r w:rsidR="00FB704D">
        <w:rPr>
          <w:rFonts w:ascii="Calibri" w:hAnsi="Calibri"/>
          <w:color w:val="000000"/>
          <w:lang w:val="en-US"/>
        </w:rPr>
        <w:t xml:space="preserve">  </w:t>
      </w:r>
      <w:r>
        <w:rPr>
          <w:rFonts w:ascii="Calibri" w:hAnsi="Calibri"/>
          <w:color w:val="000000"/>
          <w:lang w:val="en-US"/>
        </w:rPr>
        <w:t xml:space="preserve">Mrs Stevenson is well known to the staff and parents and has worked at the school for a number of years. She will bring continuity and a continued drive for improvement at the school, supported by the MAT senior leads which includes Mrs Michell. </w:t>
      </w:r>
    </w:p>
    <w:p w:rsidR="00017815" w:rsidRDefault="00017815" w:rsidP="00017815">
      <w:pPr>
        <w:spacing w:before="100" w:beforeAutospacing="1" w:after="100" w:afterAutospacing="1"/>
        <w:rPr>
          <w:color w:val="000000"/>
        </w:rPr>
      </w:pPr>
      <w:r>
        <w:rPr>
          <w:rFonts w:ascii="Calibri" w:hAnsi="Calibri"/>
          <w:color w:val="000000"/>
          <w:lang w:val="en-US"/>
        </w:rPr>
        <w:t>I am sure that you will want to join me in congratulating both Mrs Michell and Mrs Stevenson on their new appointments.</w:t>
      </w:r>
    </w:p>
    <w:p w:rsidR="00017815" w:rsidRDefault="00017815" w:rsidP="00017815">
      <w:pPr>
        <w:spacing w:before="100" w:beforeAutospacing="1" w:after="100" w:afterAutospacing="1"/>
        <w:rPr>
          <w:rFonts w:ascii="Calibri" w:hAnsi="Calibri"/>
          <w:color w:val="000000"/>
          <w:lang w:val="en-US"/>
        </w:rPr>
      </w:pPr>
      <w:r>
        <w:rPr>
          <w:rFonts w:ascii="Calibri" w:hAnsi="Calibri"/>
          <w:color w:val="000000"/>
          <w:lang w:val="en-US"/>
        </w:rPr>
        <w:t>We hope to give parents and other stakeholders the opportunity to meet with Mrs Michell before the end of the summer term, we will inform you of the dates of these meetings in due course.</w:t>
      </w:r>
    </w:p>
    <w:p w:rsidR="00A625D3" w:rsidRDefault="00A625D3" w:rsidP="00A625D3">
      <w:pPr>
        <w:rPr>
          <w:rFonts w:ascii="Calibri" w:eastAsia="Times New Roman" w:hAnsi="Calibri"/>
          <w:color w:val="000000"/>
        </w:rPr>
      </w:pPr>
      <w:r>
        <w:rPr>
          <w:rFonts w:ascii="Calibri" w:eastAsia="Times New Roman" w:hAnsi="Calibri"/>
          <w:color w:val="000000"/>
        </w:rPr>
        <w:t>Yours sincerely,</w:t>
      </w:r>
    </w:p>
    <w:p w:rsidR="00A625D3" w:rsidRDefault="00A625D3" w:rsidP="00017815">
      <w:pPr>
        <w:spacing w:before="100" w:beforeAutospacing="1" w:after="100" w:afterAutospacing="1"/>
        <w:rPr>
          <w:color w:val="000000"/>
        </w:rPr>
      </w:pPr>
      <w:r>
        <w:rPr>
          <w:rFonts w:eastAsia="Times New Roman" w:cs="Arial"/>
          <w:noProof/>
          <w:sz w:val="24"/>
          <w:szCs w:val="24"/>
          <w:lang w:eastAsia="en-GB"/>
        </w:rPr>
        <w:drawing>
          <wp:inline distT="0" distB="0" distL="0" distR="0" wp14:anchorId="0E442EA5" wp14:editId="68BE1867">
            <wp:extent cx="895350" cy="396415"/>
            <wp:effectExtent l="0" t="0" r="0" b="3810"/>
            <wp:docPr id="1" name="Picture 1" descr="Mark Le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Lee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891" cy="400196"/>
                    </a:xfrm>
                    <a:prstGeom prst="rect">
                      <a:avLst/>
                    </a:prstGeom>
                    <a:noFill/>
                    <a:ln>
                      <a:noFill/>
                    </a:ln>
                  </pic:spPr>
                </pic:pic>
              </a:graphicData>
            </a:graphic>
          </wp:inline>
        </w:drawing>
      </w:r>
    </w:p>
    <w:p w:rsidR="00A625D3" w:rsidRDefault="00A625D3" w:rsidP="00FB704D">
      <w:pPr>
        <w:spacing w:after="0" w:line="240" w:lineRule="auto"/>
        <w:rPr>
          <w:rFonts w:ascii="Calibri" w:eastAsia="Times New Roman" w:hAnsi="Calibri"/>
          <w:color w:val="000000"/>
        </w:rPr>
      </w:pPr>
      <w:r>
        <w:rPr>
          <w:rFonts w:ascii="Calibri" w:eastAsia="Times New Roman" w:hAnsi="Calibri"/>
          <w:color w:val="000000"/>
        </w:rPr>
        <w:t>Mark Lees</w:t>
      </w:r>
    </w:p>
    <w:p w:rsidR="00BF3332" w:rsidRDefault="00A625D3" w:rsidP="00FB704D">
      <w:pPr>
        <w:spacing w:after="0" w:line="240" w:lineRule="auto"/>
        <w:rPr>
          <w:rFonts w:ascii="Calibri" w:eastAsia="Times New Roman" w:hAnsi="Calibri"/>
          <w:color w:val="000000"/>
        </w:rPr>
      </w:pPr>
      <w:r>
        <w:rPr>
          <w:rFonts w:ascii="Calibri" w:eastAsia="Times New Roman" w:hAnsi="Calibri"/>
          <w:color w:val="000000"/>
        </w:rPr>
        <w:t xml:space="preserve">Executive Principal </w:t>
      </w:r>
    </w:p>
    <w:p w:rsidR="007115D7" w:rsidRPr="0035206E" w:rsidRDefault="0035206E" w:rsidP="00FB704D">
      <w:pPr>
        <w:spacing w:after="0" w:line="240" w:lineRule="auto"/>
        <w:rPr>
          <w:rFonts w:ascii="Calibri" w:eastAsia="Times New Roman" w:hAnsi="Calibri"/>
          <w:b/>
          <w:i/>
          <w:color w:val="000000"/>
        </w:rPr>
      </w:pPr>
      <w:r w:rsidRPr="0035206E">
        <w:rPr>
          <w:rFonts w:ascii="Calibri" w:eastAsia="Times New Roman" w:hAnsi="Calibri"/>
          <w:b/>
          <w:i/>
          <w:color w:val="000000"/>
        </w:rPr>
        <w:t>Please see overleaf</w:t>
      </w:r>
    </w:p>
    <w:p w:rsidR="0035206E" w:rsidRDefault="0035206E" w:rsidP="00FB704D">
      <w:pPr>
        <w:spacing w:after="0" w:line="240" w:lineRule="auto"/>
        <w:rPr>
          <w:rFonts w:ascii="Calibri" w:eastAsia="Times New Roman" w:hAnsi="Calibri"/>
          <w:color w:val="000000"/>
        </w:rPr>
      </w:pPr>
    </w:p>
    <w:p w:rsidR="0035206E" w:rsidRDefault="0035206E" w:rsidP="00FB704D">
      <w:pPr>
        <w:spacing w:after="0" w:line="240" w:lineRule="auto"/>
        <w:rPr>
          <w:rFonts w:ascii="Calibri" w:eastAsia="Times New Roman" w:hAnsi="Calibri"/>
          <w:color w:val="000000"/>
        </w:rPr>
      </w:pPr>
    </w:p>
    <w:p w:rsidR="007115D7" w:rsidRPr="007115D7" w:rsidRDefault="007115D7" w:rsidP="007115D7">
      <w:pPr>
        <w:spacing w:after="0"/>
        <w:rPr>
          <w:rFonts w:eastAsia="Times New Roman"/>
          <w:u w:val="single"/>
        </w:rPr>
      </w:pPr>
      <w:r w:rsidRPr="007115D7">
        <w:rPr>
          <w:rFonts w:eastAsia="Times New Roman"/>
          <w:u w:val="single"/>
        </w:rPr>
        <w:t>A note from Mrs Michell</w:t>
      </w:r>
    </w:p>
    <w:p w:rsidR="007115D7" w:rsidRPr="007115D7" w:rsidRDefault="007115D7" w:rsidP="007115D7">
      <w:pPr>
        <w:spacing w:after="0"/>
        <w:rPr>
          <w:rFonts w:eastAsia="Times New Roman"/>
          <w:u w:val="single"/>
        </w:rPr>
      </w:pPr>
    </w:p>
    <w:p w:rsidR="007115D7" w:rsidRDefault="00264672" w:rsidP="00264672">
      <w:pPr>
        <w:spacing w:after="0"/>
        <w:rPr>
          <w:rFonts w:eastAsia="Times New Roman"/>
        </w:rPr>
      </w:pPr>
      <w:r w:rsidRPr="00264672">
        <w:rPr>
          <w:rFonts w:eastAsia="Times New Roman"/>
        </w:rPr>
        <w:t>Although my role within the MAT is changing, please rest assured that my commitment to Veryan school will not. My role as St Piran’s Cross Hub lead will allow my regular involvement with Veryan school to continue and, hopefully, beyond the one year that had previously been suggested. I am very passionate about our school and I am looking forward to continuing working together to further improve the provision for our children. If you have any questions regarding my new role, please don’t hesitate to get in touch.</w:t>
      </w:r>
    </w:p>
    <w:p w:rsidR="00264672" w:rsidRDefault="00264672" w:rsidP="007115D7">
      <w:pPr>
        <w:spacing w:after="0"/>
        <w:rPr>
          <w:rFonts w:eastAsia="Times New Roman"/>
        </w:rPr>
      </w:pPr>
    </w:p>
    <w:p w:rsidR="007115D7" w:rsidRPr="007115D7" w:rsidRDefault="007115D7" w:rsidP="007115D7">
      <w:pPr>
        <w:spacing w:after="0"/>
        <w:rPr>
          <w:rFonts w:ascii="Brush Script MT" w:eastAsia="Times New Roman" w:hAnsi="Brush Script MT"/>
          <w:sz w:val="40"/>
          <w:szCs w:val="40"/>
        </w:rPr>
      </w:pPr>
      <w:r w:rsidRPr="007115D7">
        <w:rPr>
          <w:rFonts w:ascii="Brush Script MT" w:eastAsia="Times New Roman" w:hAnsi="Brush Script MT"/>
          <w:sz w:val="40"/>
          <w:szCs w:val="40"/>
        </w:rPr>
        <w:t xml:space="preserve">Lisa Michell </w:t>
      </w:r>
    </w:p>
    <w:p w:rsidR="007115D7" w:rsidRDefault="007115D7" w:rsidP="007115D7">
      <w:pPr>
        <w:spacing w:after="0"/>
        <w:rPr>
          <w:rFonts w:eastAsia="Times New Roman"/>
        </w:rPr>
      </w:pPr>
    </w:p>
    <w:sectPr w:rsidR="007115D7" w:rsidSect="00A625D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60" w:rsidRDefault="00130360" w:rsidP="00217648">
      <w:pPr>
        <w:spacing w:after="0" w:line="240" w:lineRule="auto"/>
      </w:pPr>
      <w:r>
        <w:separator/>
      </w:r>
    </w:p>
  </w:endnote>
  <w:endnote w:type="continuationSeparator" w:id="0">
    <w:p w:rsidR="00130360" w:rsidRDefault="00130360" w:rsidP="002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3969"/>
    </w:tblGrid>
    <w:tr w:rsidR="00531342" w:rsidRPr="000277A7" w:rsidTr="00080D2E">
      <w:tc>
        <w:tcPr>
          <w:tcW w:w="3652" w:type="dxa"/>
        </w:tcPr>
        <w:p w:rsidR="00080D2E" w:rsidRPr="000277A7" w:rsidRDefault="00080D2E" w:rsidP="00D56032">
          <w:pPr>
            <w:pStyle w:val="NoSpacing"/>
            <w:rPr>
              <w:color w:val="7F7F7F" w:themeColor="text1" w:themeTint="80"/>
            </w:rPr>
          </w:pPr>
        </w:p>
      </w:tc>
      <w:tc>
        <w:tcPr>
          <w:tcW w:w="3969" w:type="dxa"/>
        </w:tcPr>
        <w:p w:rsidR="00531342" w:rsidRPr="000277A7" w:rsidRDefault="000165C8" w:rsidP="00D56032">
          <w:pPr>
            <w:pStyle w:val="NoSpacing"/>
            <w:rPr>
              <w:color w:val="7F7F7F" w:themeColor="text1" w:themeTint="80"/>
            </w:rPr>
          </w:pPr>
          <w:r>
            <w:rPr>
              <w:noProof/>
              <w:lang w:eastAsia="en-GB"/>
            </w:rPr>
            <w:drawing>
              <wp:anchor distT="0" distB="0" distL="114300" distR="114300" simplePos="0" relativeHeight="251659264" behindDoc="1" locked="0" layoutInCell="1" allowOverlap="1" wp14:anchorId="5E701A11" wp14:editId="0DA4E8E1">
                <wp:simplePos x="0" y="0"/>
                <wp:positionH relativeFrom="column">
                  <wp:posOffset>1900555</wp:posOffset>
                </wp:positionH>
                <wp:positionV relativeFrom="page">
                  <wp:posOffset>-2797810</wp:posOffset>
                </wp:positionV>
                <wp:extent cx="2418715" cy="42297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s.png"/>
                        <pic:cNvPicPr/>
                      </pic:nvPicPr>
                      <pic:blipFill>
                        <a:blip r:embed="rId1">
                          <a:extLst>
                            <a:ext uri="{BEBA8EAE-BF5A-486C-A8C5-ECC9F3942E4B}">
                              <a14:imgProps xmlns:a14="http://schemas.microsoft.com/office/drawing/2010/main">
                                <a14:imgLayer r:embed="rId2">
                                  <a14:imgEffect>
                                    <a14:saturation sat="210000"/>
                                  </a14:imgEffect>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418715" cy="4229735"/>
                        </a:xfrm>
                        <a:prstGeom prst="rect">
                          <a:avLst/>
                        </a:prstGeom>
                      </pic:spPr>
                    </pic:pic>
                  </a:graphicData>
                </a:graphic>
                <wp14:sizeRelH relativeFrom="page">
                  <wp14:pctWidth>0</wp14:pctWidth>
                </wp14:sizeRelH>
                <wp14:sizeRelV relativeFrom="page">
                  <wp14:pctHeight>0</wp14:pctHeight>
                </wp14:sizeRelV>
              </wp:anchor>
            </w:drawing>
          </w:r>
        </w:p>
      </w:tc>
    </w:tr>
  </w:tbl>
  <w:p w:rsidR="00B04BB8" w:rsidRPr="00B04BB8" w:rsidRDefault="009A59CF" w:rsidP="000165C8">
    <w:pPr>
      <w:spacing w:after="0"/>
      <w:jc w:val="center"/>
      <w:rPr>
        <w:rFonts w:ascii="Calibri" w:eastAsia="Calibri" w:hAnsi="Calibri" w:cs="Times New Roman"/>
        <w:i/>
      </w:rPr>
    </w:pPr>
    <w:r>
      <w:rPr>
        <w:noProof/>
        <w:color w:val="7F7F7F" w:themeColor="text1" w:themeTint="80"/>
        <w:lang w:eastAsia="en-GB"/>
      </w:rPr>
      <w:drawing>
        <wp:anchor distT="0" distB="0" distL="114300" distR="114300" simplePos="0" relativeHeight="251660288" behindDoc="0" locked="0" layoutInCell="1" allowOverlap="1" wp14:anchorId="0A86A608" wp14:editId="6A9C2D69">
          <wp:simplePos x="0" y="0"/>
          <wp:positionH relativeFrom="column">
            <wp:posOffset>-781050</wp:posOffset>
          </wp:positionH>
          <wp:positionV relativeFrom="paragraph">
            <wp:posOffset>121285</wp:posOffset>
          </wp:positionV>
          <wp:extent cx="100012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cing Thrive Logo School Oct 2015 no stra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B04BB8" w:rsidRPr="00B04BB8">
      <w:rPr>
        <w:rFonts w:ascii="Calibri" w:eastAsia="Calibri" w:hAnsi="Calibri" w:cs="Times New Roman"/>
        <w:i/>
      </w:rPr>
      <w:t xml:space="preserve">Company Number: </w:t>
    </w:r>
    <w:r w:rsidR="0027222B">
      <w:rPr>
        <w:rFonts w:ascii="Calibri" w:eastAsia="Calibri" w:hAnsi="Calibri" w:cs="Times New Roman"/>
        <w:i/>
      </w:rPr>
      <w:t>0</w:t>
    </w:r>
    <w:r w:rsidR="00B04BB8" w:rsidRPr="00B04BB8">
      <w:rPr>
        <w:rFonts w:ascii="Calibri" w:eastAsia="Calibri" w:hAnsi="Calibri" w:cs="Times New Roman"/>
        <w:i/>
      </w:rPr>
      <w:t>8739625</w:t>
    </w:r>
  </w:p>
  <w:p w:rsidR="00B04BB8" w:rsidRDefault="00B04BB8" w:rsidP="000165C8">
    <w:pPr>
      <w:spacing w:after="0"/>
      <w:jc w:val="center"/>
      <w:rPr>
        <w:rFonts w:ascii="Calibri" w:eastAsia="Calibri" w:hAnsi="Calibri" w:cs="Times New Roman"/>
        <w:i/>
      </w:rPr>
    </w:pPr>
    <w:r w:rsidRPr="00B04BB8">
      <w:rPr>
        <w:rFonts w:ascii="Calibri" w:eastAsia="Calibri" w:hAnsi="Calibri" w:cs="Times New Roman"/>
        <w:i/>
      </w:rPr>
      <w:t xml:space="preserve">Registered Office:  </w:t>
    </w:r>
    <w:r w:rsidR="008A21E3">
      <w:rPr>
        <w:rFonts w:ascii="Calibri" w:eastAsia="Calibri" w:hAnsi="Calibri" w:cs="Times New Roman"/>
        <w:i/>
      </w:rPr>
      <w:t xml:space="preserve">Office 38, Victoria </w:t>
    </w:r>
    <w:r w:rsidR="00EB03A0">
      <w:rPr>
        <w:rFonts w:ascii="Calibri" w:eastAsia="Calibri" w:hAnsi="Calibri" w:cs="Times New Roman"/>
        <w:i/>
      </w:rPr>
      <w:t>Commercial Centre</w:t>
    </w:r>
    <w:r w:rsidR="008A21E3">
      <w:rPr>
        <w:rFonts w:ascii="Calibri" w:eastAsia="Calibri" w:hAnsi="Calibri" w:cs="Times New Roman"/>
        <w:i/>
      </w:rPr>
      <w:t xml:space="preserve">, </w:t>
    </w:r>
    <w:r>
      <w:rPr>
        <w:rFonts w:ascii="Calibri" w:eastAsia="Calibri" w:hAnsi="Calibri" w:cs="Times New Roman"/>
        <w:i/>
      </w:rPr>
      <w:t>Station Approach, Victor</w:t>
    </w:r>
    <w:r w:rsidR="0027222B">
      <w:rPr>
        <w:rFonts w:ascii="Calibri" w:eastAsia="Calibri" w:hAnsi="Calibri" w:cs="Times New Roman"/>
        <w:i/>
      </w:rPr>
      <w:t>i</w:t>
    </w:r>
    <w:r>
      <w:rPr>
        <w:rFonts w:ascii="Calibri" w:eastAsia="Calibri" w:hAnsi="Calibri" w:cs="Times New Roman"/>
        <w:i/>
      </w:rPr>
      <w:t>a, Roche</w:t>
    </w:r>
  </w:p>
  <w:p w:rsidR="00B04BB8" w:rsidRPr="00B04BB8" w:rsidRDefault="00B04BB8" w:rsidP="000165C8">
    <w:pPr>
      <w:spacing w:after="0"/>
      <w:jc w:val="center"/>
      <w:rPr>
        <w:rFonts w:ascii="Calibri" w:eastAsia="Calibri" w:hAnsi="Calibri" w:cs="Times New Roman"/>
      </w:rPr>
    </w:pPr>
    <w:r>
      <w:rPr>
        <w:rFonts w:ascii="Calibri" w:eastAsia="Calibri" w:hAnsi="Calibri" w:cs="Times New Roman"/>
        <w:i/>
      </w:rPr>
      <w:t>PL26 8LG</w:t>
    </w:r>
  </w:p>
  <w:p w:rsidR="00217648" w:rsidRDefault="0021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60" w:rsidRDefault="00130360" w:rsidP="00217648">
      <w:pPr>
        <w:spacing w:after="0" w:line="240" w:lineRule="auto"/>
      </w:pPr>
      <w:r>
        <w:separator/>
      </w:r>
    </w:p>
  </w:footnote>
  <w:footnote w:type="continuationSeparator" w:id="0">
    <w:p w:rsidR="00130360" w:rsidRDefault="00130360" w:rsidP="00217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DB8"/>
    <w:multiLevelType w:val="hybridMultilevel"/>
    <w:tmpl w:val="F11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37D63"/>
    <w:multiLevelType w:val="hybridMultilevel"/>
    <w:tmpl w:val="1004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B61A0"/>
    <w:multiLevelType w:val="hybridMultilevel"/>
    <w:tmpl w:val="F8C2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073C1"/>
    <w:multiLevelType w:val="hybridMultilevel"/>
    <w:tmpl w:val="2078FD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BB71793"/>
    <w:multiLevelType w:val="multilevel"/>
    <w:tmpl w:val="2F9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082126"/>
    <w:multiLevelType w:val="hybridMultilevel"/>
    <w:tmpl w:val="EB3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4B2304"/>
    <w:multiLevelType w:val="multilevel"/>
    <w:tmpl w:val="F91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960E08"/>
    <w:multiLevelType w:val="hybridMultilevel"/>
    <w:tmpl w:val="D7EE68DA"/>
    <w:lvl w:ilvl="0" w:tplc="28B2857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start w:val="1"/>
      <w:numFmt w:val="bullet"/>
      <w:lvlText w:val=""/>
      <w:lvlJc w:val="left"/>
      <w:pPr>
        <w:tabs>
          <w:tab w:val="num" w:pos="1026"/>
        </w:tabs>
        <w:ind w:left="1026" w:hanging="360"/>
      </w:pPr>
      <w:rPr>
        <w:rFonts w:ascii="Wingdings" w:hAnsi="Wingdings" w:hint="default"/>
      </w:rPr>
    </w:lvl>
    <w:lvl w:ilvl="3" w:tplc="08090001">
      <w:start w:val="1"/>
      <w:numFmt w:val="bullet"/>
      <w:lvlText w:val=""/>
      <w:lvlJc w:val="left"/>
      <w:pPr>
        <w:tabs>
          <w:tab w:val="num" w:pos="1746"/>
        </w:tabs>
        <w:ind w:left="1746" w:hanging="360"/>
      </w:pPr>
      <w:rPr>
        <w:rFonts w:ascii="Symbol" w:hAnsi="Symbol" w:hint="default"/>
      </w:rPr>
    </w:lvl>
    <w:lvl w:ilvl="4" w:tplc="08090003">
      <w:start w:val="1"/>
      <w:numFmt w:val="bullet"/>
      <w:lvlText w:val="o"/>
      <w:lvlJc w:val="left"/>
      <w:pPr>
        <w:tabs>
          <w:tab w:val="num" w:pos="2466"/>
        </w:tabs>
        <w:ind w:left="2466" w:hanging="360"/>
      </w:pPr>
      <w:rPr>
        <w:rFonts w:ascii="Courier New" w:hAnsi="Courier New" w:cs="Courier New" w:hint="default"/>
      </w:rPr>
    </w:lvl>
    <w:lvl w:ilvl="5" w:tplc="08090005">
      <w:start w:val="1"/>
      <w:numFmt w:val="bullet"/>
      <w:lvlText w:val=""/>
      <w:lvlJc w:val="left"/>
      <w:pPr>
        <w:tabs>
          <w:tab w:val="num" w:pos="3186"/>
        </w:tabs>
        <w:ind w:left="3186" w:hanging="360"/>
      </w:pPr>
      <w:rPr>
        <w:rFonts w:ascii="Wingdings" w:hAnsi="Wingdings" w:hint="default"/>
      </w:rPr>
    </w:lvl>
    <w:lvl w:ilvl="6" w:tplc="08090001">
      <w:start w:val="1"/>
      <w:numFmt w:val="bullet"/>
      <w:lvlText w:val=""/>
      <w:lvlJc w:val="left"/>
      <w:pPr>
        <w:tabs>
          <w:tab w:val="num" w:pos="3906"/>
        </w:tabs>
        <w:ind w:left="3906" w:hanging="360"/>
      </w:pPr>
      <w:rPr>
        <w:rFonts w:ascii="Symbol" w:hAnsi="Symbol" w:hint="default"/>
      </w:rPr>
    </w:lvl>
    <w:lvl w:ilvl="7" w:tplc="08090003">
      <w:start w:val="1"/>
      <w:numFmt w:val="bullet"/>
      <w:lvlText w:val="o"/>
      <w:lvlJc w:val="left"/>
      <w:pPr>
        <w:tabs>
          <w:tab w:val="num" w:pos="4626"/>
        </w:tabs>
        <w:ind w:left="4626" w:hanging="360"/>
      </w:pPr>
      <w:rPr>
        <w:rFonts w:ascii="Courier New" w:hAnsi="Courier New" w:cs="Courier New" w:hint="default"/>
      </w:rPr>
    </w:lvl>
    <w:lvl w:ilvl="8" w:tplc="08090005">
      <w:start w:val="1"/>
      <w:numFmt w:val="bullet"/>
      <w:lvlText w:val=""/>
      <w:lvlJc w:val="left"/>
      <w:pPr>
        <w:tabs>
          <w:tab w:val="num" w:pos="5346"/>
        </w:tabs>
        <w:ind w:left="5346" w:hanging="360"/>
      </w:pPr>
      <w:rPr>
        <w:rFonts w:ascii="Wingdings" w:hAnsi="Wingdings" w:hint="default"/>
      </w:rPr>
    </w:lvl>
  </w:abstractNum>
  <w:abstractNum w:abstractNumId="8">
    <w:nsid w:val="5C85127C"/>
    <w:multiLevelType w:val="hybridMultilevel"/>
    <w:tmpl w:val="8CBA342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nsid w:val="63742992"/>
    <w:multiLevelType w:val="multilevel"/>
    <w:tmpl w:val="E0D27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721FE0"/>
    <w:multiLevelType w:val="multilevel"/>
    <w:tmpl w:val="3306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7F46C8"/>
    <w:multiLevelType w:val="hybridMultilevel"/>
    <w:tmpl w:val="3E0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A333BC"/>
    <w:multiLevelType w:val="multilevel"/>
    <w:tmpl w:val="CB74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471EBA"/>
    <w:multiLevelType w:val="hybridMultilevel"/>
    <w:tmpl w:val="B64AD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8"/>
  </w:num>
  <w:num w:numId="6">
    <w:abstractNumId w:val="0"/>
  </w:num>
  <w:num w:numId="7">
    <w:abstractNumId w:val="11"/>
  </w:num>
  <w:num w:numId="8">
    <w:abstractNumId w:val="7"/>
  </w:num>
  <w:num w:numId="9">
    <w:abstractNumId w:val="1"/>
  </w:num>
  <w:num w:numId="10">
    <w:abstractNumId w:val="7"/>
  </w:num>
  <w:num w:numId="11">
    <w:abstractNumId w:val="13"/>
  </w:num>
  <w:num w:numId="12">
    <w:abstractNumId w:val="9"/>
  </w:num>
  <w:num w:numId="13">
    <w:abstractNumId w:val="6"/>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10"/>
    <w:rsid w:val="000165C8"/>
    <w:rsid w:val="00017815"/>
    <w:rsid w:val="000528D8"/>
    <w:rsid w:val="000726CD"/>
    <w:rsid w:val="00080D2E"/>
    <w:rsid w:val="0009309A"/>
    <w:rsid w:val="00102D85"/>
    <w:rsid w:val="00130360"/>
    <w:rsid w:val="001834AD"/>
    <w:rsid w:val="001871DD"/>
    <w:rsid w:val="001A237C"/>
    <w:rsid w:val="00217648"/>
    <w:rsid w:val="00264672"/>
    <w:rsid w:val="00265200"/>
    <w:rsid w:val="0026586E"/>
    <w:rsid w:val="0027222B"/>
    <w:rsid w:val="002908C9"/>
    <w:rsid w:val="002C1F2F"/>
    <w:rsid w:val="002D5C2A"/>
    <w:rsid w:val="002F698B"/>
    <w:rsid w:val="00313AB9"/>
    <w:rsid w:val="0035206E"/>
    <w:rsid w:val="00374DEC"/>
    <w:rsid w:val="00377CD8"/>
    <w:rsid w:val="003A580A"/>
    <w:rsid w:val="003B46F8"/>
    <w:rsid w:val="003C7BC2"/>
    <w:rsid w:val="003E00AF"/>
    <w:rsid w:val="003F5C71"/>
    <w:rsid w:val="00426494"/>
    <w:rsid w:val="00430F30"/>
    <w:rsid w:val="004346E7"/>
    <w:rsid w:val="0045666C"/>
    <w:rsid w:val="00474DB7"/>
    <w:rsid w:val="00480704"/>
    <w:rsid w:val="00480DE1"/>
    <w:rsid w:val="00483C66"/>
    <w:rsid w:val="004B13CF"/>
    <w:rsid w:val="004F753B"/>
    <w:rsid w:val="00531342"/>
    <w:rsid w:val="0056606E"/>
    <w:rsid w:val="005865CF"/>
    <w:rsid w:val="005A16A4"/>
    <w:rsid w:val="005E4410"/>
    <w:rsid w:val="00626B6D"/>
    <w:rsid w:val="0063547A"/>
    <w:rsid w:val="00644F7A"/>
    <w:rsid w:val="00690269"/>
    <w:rsid w:val="00697ED7"/>
    <w:rsid w:val="006D1DA9"/>
    <w:rsid w:val="006D3741"/>
    <w:rsid w:val="006E06AE"/>
    <w:rsid w:val="007115D7"/>
    <w:rsid w:val="0073689F"/>
    <w:rsid w:val="00740886"/>
    <w:rsid w:val="00741FE9"/>
    <w:rsid w:val="0074425D"/>
    <w:rsid w:val="007B57E9"/>
    <w:rsid w:val="00830B23"/>
    <w:rsid w:val="00844460"/>
    <w:rsid w:val="00851CF9"/>
    <w:rsid w:val="00853547"/>
    <w:rsid w:val="0087435E"/>
    <w:rsid w:val="00884BD6"/>
    <w:rsid w:val="00885719"/>
    <w:rsid w:val="008A21E3"/>
    <w:rsid w:val="008A7A22"/>
    <w:rsid w:val="008B4BE6"/>
    <w:rsid w:val="008E0801"/>
    <w:rsid w:val="00912912"/>
    <w:rsid w:val="00941023"/>
    <w:rsid w:val="00941D4F"/>
    <w:rsid w:val="00976F27"/>
    <w:rsid w:val="009A59CF"/>
    <w:rsid w:val="009A6468"/>
    <w:rsid w:val="009D28BF"/>
    <w:rsid w:val="00A04D98"/>
    <w:rsid w:val="00A3197E"/>
    <w:rsid w:val="00A625D3"/>
    <w:rsid w:val="00A71076"/>
    <w:rsid w:val="00A75928"/>
    <w:rsid w:val="00A831A7"/>
    <w:rsid w:val="00A849F1"/>
    <w:rsid w:val="00AA0993"/>
    <w:rsid w:val="00AD3806"/>
    <w:rsid w:val="00B04BB8"/>
    <w:rsid w:val="00B11184"/>
    <w:rsid w:val="00B43309"/>
    <w:rsid w:val="00B44B11"/>
    <w:rsid w:val="00B8043B"/>
    <w:rsid w:val="00B97941"/>
    <w:rsid w:val="00BF3332"/>
    <w:rsid w:val="00CB687B"/>
    <w:rsid w:val="00CF2AEA"/>
    <w:rsid w:val="00D363A0"/>
    <w:rsid w:val="00D42D0C"/>
    <w:rsid w:val="00D8045A"/>
    <w:rsid w:val="00DC51CF"/>
    <w:rsid w:val="00DC53D0"/>
    <w:rsid w:val="00E00120"/>
    <w:rsid w:val="00E66CB9"/>
    <w:rsid w:val="00E90E1F"/>
    <w:rsid w:val="00EA3B66"/>
    <w:rsid w:val="00EB03A0"/>
    <w:rsid w:val="00EE059A"/>
    <w:rsid w:val="00EE7154"/>
    <w:rsid w:val="00F35CDE"/>
    <w:rsid w:val="00F5138E"/>
    <w:rsid w:val="00F5243B"/>
    <w:rsid w:val="00F643C5"/>
    <w:rsid w:val="00F74448"/>
    <w:rsid w:val="00F926EF"/>
    <w:rsid w:val="00F93A9D"/>
    <w:rsid w:val="00F94543"/>
    <w:rsid w:val="00FB2890"/>
    <w:rsid w:val="00FB704D"/>
    <w:rsid w:val="00FE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39"/>
    <w:rsid w:val="0053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A0993"/>
    <w:rPr>
      <w:sz w:val="16"/>
      <w:szCs w:val="16"/>
    </w:rPr>
  </w:style>
  <w:style w:type="paragraph" w:styleId="CommentText">
    <w:name w:val="annotation text"/>
    <w:basedOn w:val="Normal"/>
    <w:link w:val="CommentTextChar"/>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rsid w:val="00AA0993"/>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1"/>
    <w:qFormat/>
    <w:rsid w:val="00480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480DE1"/>
    <w:rPr>
      <w:rFonts w:ascii="Trebuchet MS" w:hAnsi="Trebuchet MS"/>
      <w:szCs w:val="20"/>
    </w:rPr>
  </w:style>
  <w:style w:type="paragraph" w:styleId="NormalWeb">
    <w:name w:val="Normal (Web)"/>
    <w:basedOn w:val="Normal"/>
    <w:uiPriority w:val="99"/>
    <w:semiHidden/>
    <w:unhideWhenUsed/>
    <w:rsid w:val="00AD38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HeadingTitle">
    <w:name w:val="HeadingTitle"/>
    <w:basedOn w:val="Normal"/>
    <w:rsid w:val="001871DD"/>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1871DD"/>
    <w:pPr>
      <w:spacing w:after="240" w:line="300" w:lineRule="atLeast"/>
      <w:jc w:val="both"/>
    </w:pPr>
    <w:rPr>
      <w:rFonts w:ascii="Times New Roman" w:eastAsia="Times New Roman" w:hAnsi="Times New Roman" w:cs="Times New Roman"/>
      <w:szCs w:val="20"/>
    </w:rPr>
  </w:style>
  <w:style w:type="paragraph" w:customStyle="1" w:styleId="body">
    <w:name w:val="body"/>
    <w:basedOn w:val="Normal"/>
    <w:rsid w:val="00187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76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39"/>
    <w:rsid w:val="0053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A0993"/>
    <w:rPr>
      <w:sz w:val="16"/>
      <w:szCs w:val="16"/>
    </w:rPr>
  </w:style>
  <w:style w:type="paragraph" w:styleId="CommentText">
    <w:name w:val="annotation text"/>
    <w:basedOn w:val="Normal"/>
    <w:link w:val="CommentTextChar"/>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rsid w:val="00AA0993"/>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1"/>
    <w:qFormat/>
    <w:rsid w:val="00480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480DE1"/>
    <w:rPr>
      <w:rFonts w:ascii="Trebuchet MS" w:hAnsi="Trebuchet MS"/>
      <w:szCs w:val="20"/>
    </w:rPr>
  </w:style>
  <w:style w:type="paragraph" w:styleId="NormalWeb">
    <w:name w:val="Normal (Web)"/>
    <w:basedOn w:val="Normal"/>
    <w:uiPriority w:val="99"/>
    <w:semiHidden/>
    <w:unhideWhenUsed/>
    <w:rsid w:val="00AD38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HeadingTitle">
    <w:name w:val="HeadingTitle"/>
    <w:basedOn w:val="Normal"/>
    <w:rsid w:val="001871DD"/>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1871DD"/>
    <w:pPr>
      <w:spacing w:after="240" w:line="300" w:lineRule="atLeast"/>
      <w:jc w:val="both"/>
    </w:pPr>
    <w:rPr>
      <w:rFonts w:ascii="Times New Roman" w:eastAsia="Times New Roman" w:hAnsi="Times New Roman" w:cs="Times New Roman"/>
      <w:szCs w:val="20"/>
    </w:rPr>
  </w:style>
  <w:style w:type="paragraph" w:customStyle="1" w:styleId="body">
    <w:name w:val="body"/>
    <w:basedOn w:val="Normal"/>
    <w:rsid w:val="00187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7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126">
      <w:bodyDiv w:val="1"/>
      <w:marLeft w:val="0"/>
      <w:marRight w:val="0"/>
      <w:marTop w:val="0"/>
      <w:marBottom w:val="0"/>
      <w:divBdr>
        <w:top w:val="none" w:sz="0" w:space="0" w:color="auto"/>
        <w:left w:val="none" w:sz="0" w:space="0" w:color="auto"/>
        <w:bottom w:val="none" w:sz="0" w:space="0" w:color="auto"/>
        <w:right w:val="none" w:sz="0" w:space="0" w:color="auto"/>
      </w:divBdr>
    </w:div>
    <w:div w:id="621378662">
      <w:bodyDiv w:val="1"/>
      <w:marLeft w:val="0"/>
      <w:marRight w:val="0"/>
      <w:marTop w:val="0"/>
      <w:marBottom w:val="0"/>
      <w:divBdr>
        <w:top w:val="none" w:sz="0" w:space="0" w:color="auto"/>
        <w:left w:val="none" w:sz="0" w:space="0" w:color="auto"/>
        <w:bottom w:val="none" w:sz="0" w:space="0" w:color="auto"/>
        <w:right w:val="none" w:sz="0" w:space="0" w:color="auto"/>
      </w:divBdr>
    </w:div>
    <w:div w:id="763693532">
      <w:bodyDiv w:val="1"/>
      <w:marLeft w:val="0"/>
      <w:marRight w:val="0"/>
      <w:marTop w:val="0"/>
      <w:marBottom w:val="0"/>
      <w:divBdr>
        <w:top w:val="none" w:sz="0" w:space="0" w:color="auto"/>
        <w:left w:val="none" w:sz="0" w:space="0" w:color="auto"/>
        <w:bottom w:val="none" w:sz="0" w:space="0" w:color="auto"/>
        <w:right w:val="none" w:sz="0" w:space="0" w:color="auto"/>
      </w:divBdr>
    </w:div>
    <w:div w:id="1153837242">
      <w:bodyDiv w:val="1"/>
      <w:marLeft w:val="0"/>
      <w:marRight w:val="0"/>
      <w:marTop w:val="0"/>
      <w:marBottom w:val="0"/>
      <w:divBdr>
        <w:top w:val="none" w:sz="0" w:space="0" w:color="auto"/>
        <w:left w:val="none" w:sz="0" w:space="0" w:color="auto"/>
        <w:bottom w:val="none" w:sz="0" w:space="0" w:color="auto"/>
        <w:right w:val="none" w:sz="0" w:space="0" w:color="auto"/>
      </w:divBdr>
    </w:div>
    <w:div w:id="1233664035">
      <w:bodyDiv w:val="1"/>
      <w:marLeft w:val="0"/>
      <w:marRight w:val="0"/>
      <w:marTop w:val="0"/>
      <w:marBottom w:val="0"/>
      <w:divBdr>
        <w:top w:val="none" w:sz="0" w:space="0" w:color="auto"/>
        <w:left w:val="none" w:sz="0" w:space="0" w:color="auto"/>
        <w:bottom w:val="none" w:sz="0" w:space="0" w:color="auto"/>
        <w:right w:val="none" w:sz="0" w:space="0" w:color="auto"/>
      </w:divBdr>
    </w:div>
    <w:div w:id="1364280744">
      <w:bodyDiv w:val="1"/>
      <w:marLeft w:val="0"/>
      <w:marRight w:val="0"/>
      <w:marTop w:val="0"/>
      <w:marBottom w:val="0"/>
      <w:divBdr>
        <w:top w:val="none" w:sz="0" w:space="0" w:color="auto"/>
        <w:left w:val="none" w:sz="0" w:space="0" w:color="auto"/>
        <w:bottom w:val="none" w:sz="0" w:space="0" w:color="auto"/>
        <w:right w:val="none" w:sz="0" w:space="0" w:color="auto"/>
      </w:divBdr>
    </w:div>
    <w:div w:id="1372073111">
      <w:bodyDiv w:val="1"/>
      <w:marLeft w:val="0"/>
      <w:marRight w:val="0"/>
      <w:marTop w:val="0"/>
      <w:marBottom w:val="0"/>
      <w:divBdr>
        <w:top w:val="none" w:sz="0" w:space="0" w:color="auto"/>
        <w:left w:val="none" w:sz="0" w:space="0" w:color="auto"/>
        <w:bottom w:val="none" w:sz="0" w:space="0" w:color="auto"/>
        <w:right w:val="none" w:sz="0" w:space="0" w:color="auto"/>
      </w:divBdr>
    </w:div>
    <w:div w:id="1654606632">
      <w:bodyDiv w:val="1"/>
      <w:marLeft w:val="0"/>
      <w:marRight w:val="0"/>
      <w:marTop w:val="0"/>
      <w:marBottom w:val="0"/>
      <w:divBdr>
        <w:top w:val="none" w:sz="0" w:space="0" w:color="auto"/>
        <w:left w:val="none" w:sz="0" w:space="0" w:color="auto"/>
        <w:bottom w:val="none" w:sz="0" w:space="0" w:color="auto"/>
        <w:right w:val="none" w:sz="0" w:space="0" w:color="auto"/>
      </w:divBdr>
    </w:div>
    <w:div w:id="1824420946">
      <w:bodyDiv w:val="1"/>
      <w:marLeft w:val="0"/>
      <w:marRight w:val="0"/>
      <w:marTop w:val="0"/>
      <w:marBottom w:val="0"/>
      <w:divBdr>
        <w:top w:val="none" w:sz="0" w:space="0" w:color="auto"/>
        <w:left w:val="none" w:sz="0" w:space="0" w:color="auto"/>
        <w:bottom w:val="none" w:sz="0" w:space="0" w:color="auto"/>
        <w:right w:val="none" w:sz="0" w:space="0" w:color="auto"/>
      </w:divBdr>
    </w:div>
    <w:div w:id="20997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tpiranscross.co.uk"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1595-2DC8-4827-8618-6B68EBD7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Nicola Gordon</cp:lastModifiedBy>
  <cp:revision>6</cp:revision>
  <cp:lastPrinted>2017-06-23T08:15:00Z</cp:lastPrinted>
  <dcterms:created xsi:type="dcterms:W3CDTF">2017-06-23T08:14:00Z</dcterms:created>
  <dcterms:modified xsi:type="dcterms:W3CDTF">2017-06-23T09:30:00Z</dcterms:modified>
</cp:coreProperties>
</file>