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458"/>
      </w:tblGrid>
      <w:tr w:rsidR="001F7D0A" w:rsidTr="004A7DFF">
        <w:tc>
          <w:tcPr>
            <w:tcW w:w="4149" w:type="dxa"/>
            <w:gridSpan w:val="2"/>
          </w:tcPr>
          <w:p w:rsidR="001F7D0A" w:rsidRPr="001F7D0A" w:rsidRDefault="006A43F7" w:rsidP="001F7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2 spellings Autumn 2</w:t>
            </w:r>
          </w:p>
        </w:tc>
      </w:tr>
      <w:tr w:rsidR="001F7D0A" w:rsidTr="001F7D0A">
        <w:tc>
          <w:tcPr>
            <w:tcW w:w="1691" w:type="dxa"/>
          </w:tcPr>
          <w:p w:rsidR="001F7D0A" w:rsidRPr="001F7D0A" w:rsidRDefault="006A43F7" w:rsidP="001F7D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tested 1.11</w:t>
            </w:r>
            <w:r w:rsidR="001F7D0A" w:rsidRPr="001F7D0A">
              <w:rPr>
                <w:rFonts w:ascii="Century Gothic" w:hAnsi="Century Gothic"/>
              </w:rPr>
              <w:t>.2019</w:t>
            </w:r>
          </w:p>
        </w:tc>
        <w:tc>
          <w:tcPr>
            <w:tcW w:w="2458" w:type="dxa"/>
          </w:tcPr>
          <w:p w:rsidR="006A43F7" w:rsidRDefault="006A43F7" w:rsidP="006A43F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Write</w:t>
            </w:r>
          </w:p>
          <w:p w:rsidR="006A43F7" w:rsidRDefault="006A43F7" w:rsidP="006A43F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Written</w:t>
            </w:r>
          </w:p>
          <w:p w:rsidR="006A43F7" w:rsidRDefault="006A43F7" w:rsidP="006A43F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Wrong</w:t>
            </w:r>
          </w:p>
          <w:p w:rsidR="006A43F7" w:rsidRDefault="006A43F7" w:rsidP="006A43F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Wrap</w:t>
            </w:r>
          </w:p>
          <w:p w:rsidR="006A43F7" w:rsidRDefault="006A43F7" w:rsidP="006A43F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Wren</w:t>
            </w:r>
          </w:p>
          <w:p w:rsidR="006A43F7" w:rsidRDefault="006A43F7" w:rsidP="006A43F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Wrecked</w:t>
            </w:r>
          </w:p>
          <w:p w:rsidR="006A43F7" w:rsidRDefault="006A43F7" w:rsidP="006A43F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Wrapped</w:t>
            </w:r>
          </w:p>
          <w:p w:rsidR="006A43F7" w:rsidRDefault="006A43F7" w:rsidP="006A43F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Wriggle</w:t>
            </w:r>
          </w:p>
          <w:p w:rsidR="006A43F7" w:rsidRDefault="006A43F7" w:rsidP="006A43F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Wrestle</w:t>
            </w:r>
          </w:p>
          <w:p w:rsidR="001F7D0A" w:rsidRDefault="006A43F7" w:rsidP="006A43F7">
            <w:r>
              <w:rPr>
                <w:rFonts w:ascii="Century Gothic" w:hAnsi="Century Gothic"/>
                <w:sz w:val="24"/>
              </w:rPr>
              <w:t>Wrote</w:t>
            </w:r>
          </w:p>
        </w:tc>
      </w:tr>
      <w:tr w:rsidR="00A26FD9" w:rsidTr="001F7D0A">
        <w:tc>
          <w:tcPr>
            <w:tcW w:w="1691" w:type="dxa"/>
          </w:tcPr>
          <w:p w:rsidR="00A26FD9" w:rsidRDefault="00A26FD9" w:rsidP="00A26FD9">
            <w:r>
              <w:rPr>
                <w:rFonts w:ascii="Century Gothic" w:hAnsi="Century Gothic"/>
              </w:rPr>
              <w:t>To be tested 08.11</w:t>
            </w:r>
            <w:r w:rsidRPr="001F7D0A">
              <w:rPr>
                <w:rFonts w:ascii="Century Gothic" w:hAnsi="Century Gothic"/>
              </w:rPr>
              <w:t>.2019</w:t>
            </w:r>
          </w:p>
        </w:tc>
        <w:tc>
          <w:tcPr>
            <w:tcW w:w="2458" w:type="dxa"/>
          </w:tcPr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>table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apple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bottle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little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middle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bubble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cable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uncle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ankle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eagle</w:t>
            </w:r>
          </w:p>
        </w:tc>
      </w:tr>
      <w:tr w:rsidR="00A26FD9" w:rsidTr="001F7D0A">
        <w:tc>
          <w:tcPr>
            <w:tcW w:w="1691" w:type="dxa"/>
          </w:tcPr>
          <w:p w:rsidR="00A26FD9" w:rsidRDefault="00A26FD9" w:rsidP="00A26FD9">
            <w:r>
              <w:rPr>
                <w:rFonts w:ascii="Century Gothic" w:hAnsi="Century Gothic"/>
              </w:rPr>
              <w:t>To be tested 15.11</w:t>
            </w:r>
            <w:r w:rsidRPr="001F7D0A">
              <w:rPr>
                <w:rFonts w:ascii="Century Gothic" w:hAnsi="Century Gothic"/>
              </w:rPr>
              <w:t>.2019</w:t>
            </w:r>
          </w:p>
        </w:tc>
        <w:tc>
          <w:tcPr>
            <w:tcW w:w="2458" w:type="dxa"/>
          </w:tcPr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>camel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tunnel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squirrel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travel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towel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tinsel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hazel</w:t>
            </w:r>
            <w:r w:rsidRPr="00A26FD9">
              <w:rPr>
                <w:rFonts w:ascii="Century Gothic" w:hAnsi="Century Gothic"/>
                <w:sz w:val="24"/>
              </w:rPr>
              <w:tab/>
            </w:r>
            <w:bookmarkStart w:id="0" w:name="_GoBack"/>
            <w:bookmarkEnd w:id="0"/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vowel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angel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jewel</w:t>
            </w:r>
          </w:p>
          <w:p w:rsidR="00A26FD9" w:rsidRDefault="00A26FD9" w:rsidP="00A26FD9">
            <w:pPr>
              <w:rPr>
                <w:rFonts w:ascii="Century Gothic" w:hAnsi="Century Gothic"/>
                <w:sz w:val="24"/>
              </w:rPr>
            </w:pPr>
          </w:p>
          <w:p w:rsidR="00A26FD9" w:rsidRDefault="00A26FD9" w:rsidP="00A26FD9">
            <w:pPr>
              <w:rPr>
                <w:rFonts w:ascii="Century Gothic" w:hAnsi="Century Gothic"/>
                <w:sz w:val="24"/>
              </w:rPr>
            </w:pPr>
          </w:p>
          <w:p w:rsidR="00A26FD9" w:rsidRDefault="00A26FD9" w:rsidP="00A26FD9">
            <w:pPr>
              <w:rPr>
                <w:rFonts w:ascii="Century Gothic" w:hAnsi="Century Gothic"/>
                <w:sz w:val="24"/>
              </w:rPr>
            </w:pPr>
          </w:p>
          <w:p w:rsidR="00A26FD9" w:rsidRDefault="00A26FD9" w:rsidP="00A26FD9">
            <w:pPr>
              <w:rPr>
                <w:rFonts w:ascii="Century Gothic" w:hAnsi="Century Gothic"/>
                <w:sz w:val="24"/>
              </w:rPr>
            </w:pPr>
          </w:p>
          <w:p w:rsidR="00A26FD9" w:rsidRDefault="00A26FD9" w:rsidP="00A26FD9">
            <w:pPr>
              <w:rPr>
                <w:rFonts w:ascii="Century Gothic" w:hAnsi="Century Gothic"/>
                <w:sz w:val="24"/>
              </w:rPr>
            </w:pPr>
          </w:p>
          <w:p w:rsidR="00A26FD9" w:rsidRDefault="00A26FD9" w:rsidP="00A26FD9">
            <w:pPr>
              <w:rPr>
                <w:rFonts w:ascii="Century Gothic" w:hAnsi="Century Gothic"/>
                <w:sz w:val="24"/>
              </w:rPr>
            </w:pPr>
          </w:p>
          <w:p w:rsidR="00A26FD9" w:rsidRDefault="00A26FD9" w:rsidP="00A26FD9">
            <w:pPr>
              <w:rPr>
                <w:rFonts w:ascii="Century Gothic" w:hAnsi="Century Gothic"/>
                <w:sz w:val="24"/>
              </w:rPr>
            </w:pP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</w:p>
        </w:tc>
      </w:tr>
      <w:tr w:rsidR="00A26FD9" w:rsidTr="001F7D0A">
        <w:tc>
          <w:tcPr>
            <w:tcW w:w="1691" w:type="dxa"/>
          </w:tcPr>
          <w:p w:rsidR="00A26FD9" w:rsidRDefault="00A26FD9" w:rsidP="00A26FD9">
            <w:r>
              <w:rPr>
                <w:rFonts w:ascii="Century Gothic" w:hAnsi="Century Gothic"/>
              </w:rPr>
              <w:t>To be tested 22.11</w:t>
            </w:r>
            <w:r w:rsidRPr="001F7D0A">
              <w:rPr>
                <w:rFonts w:ascii="Century Gothic" w:hAnsi="Century Gothic"/>
              </w:rPr>
              <w:t>.2019</w:t>
            </w:r>
          </w:p>
        </w:tc>
        <w:tc>
          <w:tcPr>
            <w:tcW w:w="2458" w:type="dxa"/>
          </w:tcPr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>metal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pedal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capital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hospital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animal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equal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final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petal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local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magical</w:t>
            </w:r>
          </w:p>
        </w:tc>
      </w:tr>
      <w:tr w:rsidR="00A26FD9" w:rsidTr="001F7D0A">
        <w:tc>
          <w:tcPr>
            <w:tcW w:w="1691" w:type="dxa"/>
          </w:tcPr>
          <w:p w:rsidR="00A26FD9" w:rsidRDefault="00A26FD9" w:rsidP="00A26FD9">
            <w:r>
              <w:rPr>
                <w:rFonts w:ascii="Century Gothic" w:hAnsi="Century Gothic"/>
              </w:rPr>
              <w:t>To be tested 29.11.</w:t>
            </w:r>
            <w:r w:rsidRPr="001F7D0A">
              <w:rPr>
                <w:rFonts w:ascii="Century Gothic" w:hAnsi="Century Gothic"/>
              </w:rPr>
              <w:t>2019</w:t>
            </w:r>
          </w:p>
        </w:tc>
        <w:tc>
          <w:tcPr>
            <w:tcW w:w="2458" w:type="dxa"/>
          </w:tcPr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>pencil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fossil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nostril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pupil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April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gerbil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lentil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evil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anvil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basil</w:t>
            </w:r>
          </w:p>
        </w:tc>
      </w:tr>
      <w:tr w:rsidR="00A26FD9" w:rsidTr="001F7D0A">
        <w:tc>
          <w:tcPr>
            <w:tcW w:w="1691" w:type="dxa"/>
          </w:tcPr>
          <w:p w:rsidR="00A26FD9" w:rsidRDefault="00A26FD9" w:rsidP="00A26FD9">
            <w:r>
              <w:rPr>
                <w:rFonts w:ascii="Century Gothic" w:hAnsi="Century Gothic"/>
              </w:rPr>
              <w:t>To be tested 6.12</w:t>
            </w:r>
            <w:r w:rsidRPr="001F7D0A">
              <w:rPr>
                <w:rFonts w:ascii="Century Gothic" w:hAnsi="Century Gothic"/>
              </w:rPr>
              <w:t>.2019</w:t>
            </w:r>
          </w:p>
        </w:tc>
        <w:tc>
          <w:tcPr>
            <w:tcW w:w="2458" w:type="dxa"/>
          </w:tcPr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>wild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climb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most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only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both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old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cold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gold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hold</w:t>
            </w:r>
            <w:r w:rsidRPr="00A26FD9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A26FD9">
              <w:rPr>
                <w:rFonts w:ascii="Century Gothic" w:hAnsi="Century Gothic"/>
                <w:sz w:val="24"/>
              </w:rPr>
              <w:t xml:space="preserve"> told</w:t>
            </w:r>
          </w:p>
        </w:tc>
      </w:tr>
      <w:tr w:rsidR="00A26FD9" w:rsidTr="001F7D0A">
        <w:tc>
          <w:tcPr>
            <w:tcW w:w="1691" w:type="dxa"/>
          </w:tcPr>
          <w:p w:rsidR="00A26FD9" w:rsidRDefault="00A26FD9" w:rsidP="00A26F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tested</w:t>
            </w:r>
            <w:r>
              <w:rPr>
                <w:rFonts w:ascii="Century Gothic" w:hAnsi="Century Gothic"/>
              </w:rPr>
              <w:t xml:space="preserve"> 13</w:t>
            </w:r>
            <w:r>
              <w:rPr>
                <w:rFonts w:ascii="Century Gothic" w:hAnsi="Century Gothic"/>
              </w:rPr>
              <w:t>.12</w:t>
            </w:r>
            <w:r w:rsidRPr="001F7D0A">
              <w:rPr>
                <w:rFonts w:ascii="Century Gothic" w:hAnsi="Century Gothic"/>
              </w:rPr>
              <w:t>.2019</w:t>
            </w:r>
          </w:p>
        </w:tc>
        <w:tc>
          <w:tcPr>
            <w:tcW w:w="2458" w:type="dxa"/>
          </w:tcPr>
          <w:p w:rsidR="00A26FD9" w:rsidRPr="002A54C6" w:rsidRDefault="00A26FD9" w:rsidP="00A26FD9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>cry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A26FD9" w:rsidRPr="002A54C6" w:rsidRDefault="00A26FD9" w:rsidP="00A26FD9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fly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A26FD9" w:rsidRPr="002A54C6" w:rsidRDefault="00A26FD9" w:rsidP="00A26FD9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dry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A26FD9" w:rsidRPr="002A54C6" w:rsidRDefault="00A26FD9" w:rsidP="00A26FD9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try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A26FD9" w:rsidRPr="002A54C6" w:rsidRDefault="00A26FD9" w:rsidP="00A26FD9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reply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A26FD9" w:rsidRPr="002A54C6" w:rsidRDefault="00A26FD9" w:rsidP="00A26FD9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July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A26FD9" w:rsidRPr="002A54C6" w:rsidRDefault="00A26FD9" w:rsidP="00A26FD9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shy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A26FD9" w:rsidRPr="002A54C6" w:rsidRDefault="00A26FD9" w:rsidP="00A26FD9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spy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A26FD9" w:rsidRPr="002A54C6" w:rsidRDefault="00A26FD9" w:rsidP="00A26FD9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try</w:t>
            </w:r>
            <w:r w:rsidRPr="002A54C6">
              <w:rPr>
                <w:rFonts w:ascii="Century Gothic" w:hAnsi="Century Gothic"/>
                <w:sz w:val="24"/>
              </w:rPr>
              <w:tab/>
            </w:r>
          </w:p>
          <w:p w:rsidR="00A26FD9" w:rsidRPr="00A26FD9" w:rsidRDefault="00A26FD9" w:rsidP="00A26FD9">
            <w:pPr>
              <w:rPr>
                <w:rFonts w:ascii="Century Gothic" w:hAnsi="Century Gothic"/>
                <w:sz w:val="24"/>
              </w:rPr>
            </w:pPr>
            <w:r w:rsidRPr="002A54C6">
              <w:rPr>
                <w:rFonts w:ascii="Century Gothic" w:hAnsi="Century Gothic"/>
                <w:sz w:val="24"/>
              </w:rPr>
              <w:t xml:space="preserve"> why</w:t>
            </w:r>
            <w:r>
              <w:rPr>
                <w:rFonts w:ascii="Century Gothic" w:hAnsi="Century Gothic"/>
                <w:sz w:val="24"/>
              </w:rPr>
              <w:t xml:space="preserve">     </w:t>
            </w:r>
          </w:p>
        </w:tc>
      </w:tr>
    </w:tbl>
    <w:p w:rsidR="001F7D0A" w:rsidRDefault="001F7D0A">
      <w:pPr>
        <w:sectPr w:rsidR="001F7D0A" w:rsidSect="001F7D0A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038E0" w:rsidRDefault="005038E0"/>
    <w:sectPr w:rsidR="005038E0" w:rsidSect="001F7D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0A" w:rsidRDefault="001F7D0A" w:rsidP="00086EDC">
      <w:pPr>
        <w:spacing w:after="0" w:line="240" w:lineRule="auto"/>
      </w:pPr>
      <w:r>
        <w:separator/>
      </w:r>
    </w:p>
  </w:endnote>
  <w:end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0A" w:rsidRDefault="001F7D0A" w:rsidP="00086EDC">
      <w:pPr>
        <w:spacing w:after="0" w:line="240" w:lineRule="auto"/>
      </w:pPr>
      <w:r>
        <w:separator/>
      </w:r>
    </w:p>
  </w:footnote>
  <w:foot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C"/>
    <w:rsid w:val="00086EDC"/>
    <w:rsid w:val="001F7D0A"/>
    <w:rsid w:val="005038E0"/>
    <w:rsid w:val="006A43F7"/>
    <w:rsid w:val="00947928"/>
    <w:rsid w:val="00A26FD9"/>
    <w:rsid w:val="00D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56A5"/>
  <w15:chartTrackingRefBased/>
  <w15:docId w15:val="{41C6EEB1-6232-4AD2-B37C-813BA6B0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DC"/>
  </w:style>
  <w:style w:type="paragraph" w:styleId="Footer">
    <w:name w:val="footer"/>
    <w:basedOn w:val="Normal"/>
    <w:link w:val="Foot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DC"/>
  </w:style>
  <w:style w:type="paragraph" w:styleId="BalloonText">
    <w:name w:val="Balloon Text"/>
    <w:basedOn w:val="Normal"/>
    <w:link w:val="BalloonTextChar"/>
    <w:uiPriority w:val="99"/>
    <w:semiHidden/>
    <w:unhideWhenUsed/>
    <w:rsid w:val="0008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Blayney</dc:creator>
  <cp:keywords/>
  <dc:description/>
  <cp:lastModifiedBy>Laura Blayney</cp:lastModifiedBy>
  <cp:revision>3</cp:revision>
  <cp:lastPrinted>2019-07-09T12:50:00Z</cp:lastPrinted>
  <dcterms:created xsi:type="dcterms:W3CDTF">2019-07-09T12:52:00Z</dcterms:created>
  <dcterms:modified xsi:type="dcterms:W3CDTF">2019-07-09T12:56:00Z</dcterms:modified>
</cp:coreProperties>
</file>